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0F961" w14:textId="77777777" w:rsidR="0049103E" w:rsidRPr="0049103E" w:rsidRDefault="0049103E" w:rsidP="004910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br/>
        <w:t>(ООО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»)</w:t>
      </w:r>
    </w:p>
    <w:p w14:paraId="3D5BC5F2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ПОЛОЖЕНИЕ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br/>
        <w:t>Политика в отношении обработки персональных данных</w:t>
      </w:r>
    </w:p>
    <w:p w14:paraId="04C5A83D" w14:textId="77777777" w:rsidR="0049103E" w:rsidRPr="009C75EC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УТВЕРЖДЕНО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br/>
        <w:t>Приказом директора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color w:val="4E473F"/>
          <w:lang w:eastAsia="ru-RU"/>
        </w:rPr>
        <w:t>14.01.2026 № 2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-ОД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br/>
      </w:r>
    </w:p>
    <w:p w14:paraId="2DD3DF0A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1. ОБЩИЕ ПОЛОЖЕНИЯ</w:t>
      </w:r>
    </w:p>
    <w:p w14:paraId="342042EC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1.1. 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(далее, если иное не предусмотрено по тексту — 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»)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14:paraId="54B42BBA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1.2. 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14:paraId="1EFE702A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 xml:space="preserve">Политика не применяется к обработке персональных данных в процессе трудовой деятельности и при осуществлении административных процедур (в отношении работников и бывших работников), при видеонаблюдении, а также при обработке </w:t>
      </w:r>
      <w:proofErr w:type="spellStart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cookie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-файлов на интернет-сайте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».</w:t>
      </w:r>
    </w:p>
    <w:p w14:paraId="2221BCD2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1.3. Почтовый адрес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»: Республика Беларусь, </w:t>
      </w:r>
      <w:hyperlink r:id="rId4" w:history="1">
        <w:r w:rsidRPr="0049103E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220030</w:t>
        </w:r>
      </w:hyperlink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 xml:space="preserve">, г. Минск, ул. </w:t>
      </w:r>
      <w:r>
        <w:rPr>
          <w:rFonts w:ascii="Times New Roman" w:eastAsia="Times New Roman" w:hAnsi="Times New Roman" w:cs="Times New Roman"/>
          <w:color w:val="4E473F"/>
          <w:lang w:eastAsia="ru-RU"/>
        </w:rPr>
        <w:t>Революционная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, д.</w:t>
      </w:r>
      <w:r>
        <w:rPr>
          <w:rFonts w:ascii="Times New Roman" w:eastAsia="Times New Roman" w:hAnsi="Times New Roman" w:cs="Times New Roman"/>
          <w:color w:val="4E473F"/>
          <w:lang w:eastAsia="ru-RU"/>
        </w:rPr>
        <w:t>8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 xml:space="preserve">, офисное пом. </w:t>
      </w:r>
      <w:r>
        <w:rPr>
          <w:rFonts w:ascii="Times New Roman" w:eastAsia="Times New Roman" w:hAnsi="Times New Roman" w:cs="Times New Roman"/>
          <w:color w:val="4E473F"/>
          <w:lang w:eastAsia="ru-RU"/>
        </w:rPr>
        <w:t>305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; адрес в сети Интернет: https://</w:t>
      </w:r>
      <w:proofErr w:type="spellStart"/>
      <w:r>
        <w:rPr>
          <w:rFonts w:ascii="Times New Roman" w:eastAsia="Times New Roman" w:hAnsi="Times New Roman" w:cs="Times New Roman"/>
          <w:color w:val="4E473F"/>
          <w:lang w:val="en-US" w:eastAsia="ru-RU"/>
        </w:rPr>
        <w:t>leksora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.</w:t>
      </w:r>
      <w:proofErr w:type="spellStart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by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/; e-</w:t>
      </w:r>
      <w:proofErr w:type="spellStart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mail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: </w:t>
      </w:r>
      <w:hyperlink r:id="rId5" w:history="1">
        <w:r w:rsidRPr="00080610">
          <w:rPr>
            <w:rStyle w:val="a4"/>
            <w:rFonts w:ascii="Times New Roman" w:eastAsia="Times New Roman" w:hAnsi="Times New Roman" w:cs="Times New Roman"/>
            <w:lang w:eastAsia="ru-RU"/>
          </w:rPr>
          <w:t>info@</w:t>
        </w:r>
        <w:r w:rsidRPr="00080610">
          <w:rPr>
            <w:rStyle w:val="a4"/>
            <w:rFonts w:ascii="Times New Roman" w:eastAsia="Times New Roman" w:hAnsi="Times New Roman" w:cs="Times New Roman"/>
            <w:lang w:val="en-US" w:eastAsia="ru-RU"/>
          </w:rPr>
          <w:t>leksora</w:t>
        </w:r>
        <w:r w:rsidRPr="00080610">
          <w:rPr>
            <w:rStyle w:val="a4"/>
            <w:rFonts w:ascii="Times New Roman" w:eastAsia="Times New Roman" w:hAnsi="Times New Roman" w:cs="Times New Roman"/>
            <w:lang w:eastAsia="ru-RU"/>
          </w:rPr>
          <w:t>.by</w:t>
        </w:r>
      </w:hyperlink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.</w:t>
      </w:r>
    </w:p>
    <w:p w14:paraId="03559BA9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1.4. В настоящей Политике используются термины и их определения в значении, определенном Законом Республики Беларусь от 07.05.2021 № 99-З «О защите персональных данных» (далее, если иное не предусмотрено по тексту –«Закон»).</w:t>
      </w:r>
    </w:p>
    <w:p w14:paraId="06414DEF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1.5.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12576B65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2.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3EBFC38E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2.1.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осуществляет обработку персональных данных субъектов персональных данных в целях, объеме, на правовых основаниях и в сроки применительно к каждой категории субъектов персональных данных согласно Приложению 1 к настоящей Политике.</w:t>
      </w:r>
    </w:p>
    <w:p w14:paraId="5DBDEB76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3. УПОЛНОМОЧЕННЫЕ ЛИЦА.</w:t>
      </w:r>
    </w:p>
    <w:p w14:paraId="59FEF5A4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ТРАНСГРАНИЧНАЯ ПЕРЕДАЧА ПЕРСОНАЛЬНЫХ ДАННЫХ</w:t>
      </w:r>
    </w:p>
    <w:p w14:paraId="25228460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3.1.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поручает обработку персональных данных уполномоченным лицам. Перечень уполномоченных лиц, обрабатывающих персональные данные по поручению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="004E77BE">
        <w:rPr>
          <w:rFonts w:ascii="Times New Roman" w:eastAsia="Times New Roman" w:hAnsi="Times New Roman" w:cs="Times New Roman"/>
          <w:color w:val="4E473F"/>
          <w:lang w:eastAsia="ru-RU"/>
        </w:rPr>
        <w:t>», которые являются сотрудниками по гражданско-правовому договору.</w:t>
      </w:r>
    </w:p>
    <w:p w14:paraId="383D0AA7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 ПРАВА СУБЪЕКТОВ ПЕРСОНАЛЬНЫХ ДАННЫХ</w:t>
      </w:r>
    </w:p>
    <w:p w14:paraId="18CE6FDA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4.1. Субъект персональных данных имеет право:</w:t>
      </w:r>
    </w:p>
    <w:p w14:paraId="42A5C71A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lastRenderedPageBreak/>
        <w:t>4.1.1. на отзыв своего согласия, если для обработки персональных данных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обращался к субъекту персональных данных за получением согласия. Право на отзыв согласия не может быть реализовано в случае, когда обработка осуществляется на иных правовых основаниях (например, в соответствии с требованиями законодательства либо на основании договора);</w:t>
      </w:r>
    </w:p>
    <w:p w14:paraId="6CD4002B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4.1.2. на получение информации, касающейся обработки своих персональных данных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», содержащей:</w:t>
      </w:r>
    </w:p>
    <w:p w14:paraId="1C1755A7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место нахождения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»;</w:t>
      </w:r>
    </w:p>
    <w:p w14:paraId="463DAE07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подтверждение факта обработки персональных данных обратившегося лица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»;</w:t>
      </w:r>
    </w:p>
    <w:p w14:paraId="474A0B86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персональные данные и источник их получения;</w:t>
      </w:r>
    </w:p>
    <w:p w14:paraId="7EA8EA5E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правовые основания и цели обработки персональных данных;</w:t>
      </w:r>
    </w:p>
    <w:p w14:paraId="31341E6C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срок, на который дано согласие (если обработка персональных данных осуществляется на основании согласия);</w:t>
      </w:r>
    </w:p>
    <w:p w14:paraId="377FDBE5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наименование и место нахождения уполномоченного лица (уполномоченных лиц);</w:t>
      </w:r>
    </w:p>
    <w:p w14:paraId="3F239EAF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иную информацию, предусмотренную законодательством.</w:t>
      </w:r>
    </w:p>
    <w:p w14:paraId="548B65C8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4.1.3. требовать от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02CC8B11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4.1.4. на получение от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информации о предоставлении своих персональных данных, обрабатываемых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», третьим лицам один раз в календарный год бесплатно, если иное не предусмотрено Законом и иными законодательными актами;</w:t>
      </w:r>
    </w:p>
    <w:p w14:paraId="7BFFC3BE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4.1.5. требовать от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1E05558D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4.1.6. на обжалование действий (бездействия) и решений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», нарушающих его права при обработке персональных данных, в порядке, установленном законодательством.</w:t>
      </w:r>
    </w:p>
    <w:p w14:paraId="4DAFC0A3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4.2. Для реализации своих прав, связанных с обработкой персональных данных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», субъект персональных данных подает в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заявление в письменной форме по почтовому адресу, указанному в подпункте 1.3 пункта 1 настоящей Политики, либо в виде электронного документа.</w:t>
      </w:r>
    </w:p>
    <w:p w14:paraId="6A7E12D1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Такое заявление должно содержать:</w:t>
      </w:r>
    </w:p>
    <w:p w14:paraId="01A4C175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 xml:space="preserve">—          </w:t>
      </w:r>
      <w:r>
        <w:rPr>
          <w:rFonts w:ascii="Times New Roman" w:eastAsia="Times New Roman" w:hAnsi="Times New Roman" w:cs="Times New Roman"/>
          <w:color w:val="4E473F"/>
          <w:lang w:val="be-BY" w:eastAsia="ru-RU"/>
        </w:rPr>
        <w:t>На</w:t>
      </w:r>
      <w:r>
        <w:rPr>
          <w:rFonts w:ascii="Times New Roman" w:eastAsia="Times New Roman" w:hAnsi="Times New Roman" w:cs="Times New Roman"/>
          <w:color w:val="4E473F"/>
          <w:lang w:eastAsia="ru-RU"/>
        </w:rPr>
        <w:t>именование организации/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 xml:space="preserve">фамилию, собственное имя, отчество (если таковое имеется) субъекта персональных данных, </w:t>
      </w:r>
      <w:r>
        <w:rPr>
          <w:rFonts w:ascii="Times New Roman" w:eastAsia="Times New Roman" w:hAnsi="Times New Roman" w:cs="Times New Roman"/>
          <w:color w:val="4E473F"/>
          <w:lang w:eastAsia="ru-RU"/>
        </w:rPr>
        <w:t>УНП/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адрес его места жительства (места пребывания)</w:t>
      </w:r>
      <w:r>
        <w:rPr>
          <w:rFonts w:ascii="Times New Roman" w:eastAsia="Times New Roman" w:hAnsi="Times New Roman" w:cs="Times New Roman"/>
          <w:color w:val="4E473F"/>
          <w:lang w:eastAsia="ru-RU"/>
        </w:rPr>
        <w:t>/юридический адрес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;</w:t>
      </w:r>
    </w:p>
    <w:p w14:paraId="289E5DB4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 xml:space="preserve">—          </w:t>
      </w:r>
      <w:r>
        <w:rPr>
          <w:rFonts w:ascii="Times New Roman" w:eastAsia="Times New Roman" w:hAnsi="Times New Roman" w:cs="Times New Roman"/>
          <w:color w:val="4E473F"/>
          <w:lang w:eastAsia="ru-RU"/>
        </w:rPr>
        <w:t>дату регистрации организации/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дату рождения субъекта персональных данных;</w:t>
      </w:r>
    </w:p>
    <w:p w14:paraId="5E7D7EB5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изложение сути требований субъекта персональных данных;</w:t>
      </w:r>
    </w:p>
    <w:p w14:paraId="0F72D391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lastRenderedPageBreak/>
        <w:t>—          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432B0963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—          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6513FF24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 не рассматривает заявления субъектов персональных данных, поступившие в его адрес иными способами (</w:t>
      </w:r>
      <w:r>
        <w:rPr>
          <w:rFonts w:ascii="Times New Roman" w:eastAsia="Times New Roman" w:hAnsi="Times New Roman" w:cs="Times New Roman"/>
          <w:color w:val="4E473F"/>
          <w:lang w:eastAsia="ru-RU"/>
        </w:rPr>
        <w:t>мессенджер</w:t>
      </w: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, телефон и т.п).</w:t>
      </w:r>
    </w:p>
    <w:p w14:paraId="4B3002A9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4.3. За содействием в реализации прав, связанных с обработкой персональных данных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», субъект персональных данных может обратиться к лицу, ответственному за осуществление внутреннего контроля за обработкой персональных данных в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 xml:space="preserve">», направив </w:t>
      </w:r>
      <w:r>
        <w:rPr>
          <w:rFonts w:ascii="Times New Roman" w:eastAsia="Times New Roman" w:hAnsi="Times New Roman" w:cs="Times New Roman"/>
          <w:color w:val="4E473F"/>
          <w:lang w:eastAsia="ru-RU"/>
        </w:rPr>
        <w:t xml:space="preserve">сообщение на электронный адрес: </w:t>
      </w:r>
      <w:hyperlink r:id="rId6" w:history="1">
        <w:r w:rsidRPr="00080610">
          <w:rPr>
            <w:rStyle w:val="a4"/>
            <w:rFonts w:ascii="Times New Roman" w:eastAsia="Times New Roman" w:hAnsi="Times New Roman" w:cs="Times New Roman"/>
            <w:lang w:val="en-US" w:eastAsia="ru-RU"/>
          </w:rPr>
          <w:t>info</w:t>
        </w:r>
        <w:r w:rsidRPr="00080610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080610">
          <w:rPr>
            <w:rStyle w:val="a4"/>
            <w:rFonts w:ascii="Times New Roman" w:eastAsia="Times New Roman" w:hAnsi="Times New Roman" w:cs="Times New Roman"/>
            <w:lang w:val="en-US" w:eastAsia="ru-RU"/>
          </w:rPr>
          <w:t>leksora</w:t>
        </w:r>
        <w:proofErr w:type="spellEnd"/>
        <w:r w:rsidRPr="00080610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080610">
          <w:rPr>
            <w:rStyle w:val="a4"/>
            <w:rFonts w:ascii="Times New Roman" w:eastAsia="Times New Roman" w:hAnsi="Times New Roman" w:cs="Times New Roman"/>
            <w:lang w:eastAsia="ru-RU"/>
          </w:rPr>
          <w:t>by</w:t>
        </w:r>
        <w:proofErr w:type="spellEnd"/>
      </w:hyperlink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.</w:t>
      </w:r>
    </w:p>
    <w:p w14:paraId="0BE2ED88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Приложение 1</w:t>
      </w:r>
    </w:p>
    <w:p w14:paraId="1BBF2F9C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к Политике в отношении обработки</w:t>
      </w:r>
    </w:p>
    <w:p w14:paraId="109225CD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персональных данных</w:t>
      </w:r>
    </w:p>
    <w:p w14:paraId="51C0F0CE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Цели, объем, правовые основания и сроки обработки персональных данных ООО «</w:t>
      </w:r>
      <w:proofErr w:type="spellStart"/>
      <w:r>
        <w:rPr>
          <w:rFonts w:ascii="Times New Roman" w:eastAsia="Times New Roman" w:hAnsi="Times New Roman" w:cs="Times New Roman"/>
          <w:color w:val="4E473F"/>
          <w:lang w:eastAsia="ru-RU"/>
        </w:rPr>
        <w:t>Лексора</w:t>
      </w:r>
      <w:proofErr w:type="spellEnd"/>
      <w:r w:rsidRPr="0049103E">
        <w:rPr>
          <w:rFonts w:ascii="Times New Roman" w:eastAsia="Times New Roman" w:hAnsi="Times New Roman" w:cs="Times New Roman"/>
          <w:color w:val="4E473F"/>
          <w:lang w:eastAsia="ru-RU"/>
        </w:rPr>
        <w:t>»</w:t>
      </w:r>
    </w:p>
    <w:p w14:paraId="71E2E5AD" w14:textId="77777777" w:rsidR="0049103E" w:rsidRPr="0049103E" w:rsidRDefault="0049103E" w:rsidP="0049103E">
      <w:pPr>
        <w:shd w:val="clear" w:color="auto" w:fill="FFFFFF"/>
        <w:spacing w:before="300"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ОКАЗАНИЕ ИНФОРМАЦИОННО-КОНСУЛЬТАЦИОННЫХ УСЛУГ. ПОЛУЧЕНИЕ ОТВЕТОВ ЧЕРЕЗ ФОРМУ ОБРАТНОЙ СВЯЗИ НА ИНТЕРНЕТ-РЕСУРСАХ</w:t>
      </w:r>
    </w:p>
    <w:tbl>
      <w:tblPr>
        <w:tblW w:w="10774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7371"/>
      </w:tblGrid>
      <w:tr w:rsidR="0049103E" w:rsidRPr="0049103E" w14:paraId="3413269C" w14:textId="77777777" w:rsidTr="0049103E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20BB2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76A3C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 xml:space="preserve">1. Лица, уполномоченные на подписание договора. </w:t>
            </w:r>
            <w:r w:rsidRPr="004E77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. Субъекты, являющиеся получателями информационно-консультационных услуг. 4. Субъекты, являющиеся получателями ответов через форму обратной связи на Интернет-ресурсах.</w:t>
            </w:r>
          </w:p>
        </w:tc>
      </w:tr>
      <w:tr w:rsidR="0049103E" w:rsidRPr="0049103E" w14:paraId="37ECF9B3" w14:textId="77777777" w:rsidTr="0049103E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D0BF5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09550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Фамилия, собственное имя, отчество лица, личная подпись, иные персональные данные (при необходимости)</w:t>
            </w:r>
          </w:p>
        </w:tc>
      </w:tr>
      <w:tr w:rsidR="0049103E" w:rsidRPr="0049103E" w14:paraId="06070FFB" w14:textId="77777777" w:rsidTr="0049103E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4277D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Правовые основания обработки персональных данных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BA9A0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1. В случае заключения договора с физическим лицом – обработка на основании договора с субъектом персональных данных (абзац пятнадцатый статьи 6 Закона).   2. В случае заключения договора с юридическим лицом – обработка персональных данных, которая является необходимой для выполнения обязанностей (полномочий), предусмотренных законодательными актами (абзац двадцатый статьи 6, абзац восьмой пункта 3 статьи 18 Закона, статья 49, пункт 5 статьи 186 Гражданского кодекса Республики Беларусь) (абзац двадцатый статьи 6, абзац семнадцатый пункта 2 статьи 8 Закона, пункты 1, 2, 6 статьи 6, пункт 2 статьи 13 Закона Республики Беларусь «Об обращениях граждан и юридических лиц»)   3. При предоставлении ответов через форму обратной связи на Интернет-ресурсах — согласие субъекта персональных данных (статья 5 Закона).  </w:t>
            </w:r>
          </w:p>
        </w:tc>
      </w:tr>
      <w:tr w:rsidR="0049103E" w:rsidRPr="0049103E" w14:paraId="1610FFB2" w14:textId="77777777" w:rsidTr="0049103E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CD425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Срок хранения персональных данных   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36B1D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3 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</w:tbl>
    <w:p w14:paraId="252E0012" w14:textId="77777777" w:rsidR="0049103E" w:rsidRPr="0049103E" w:rsidRDefault="0049103E" w:rsidP="004910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РАЗМЕЩЕНИЕ ИНФОРМАЦИИ О ДЕЯТЕЛЬНОСТИ ООО «</w:t>
      </w:r>
      <w:r w:rsidR="004E77BE">
        <w:rPr>
          <w:rFonts w:ascii="Times New Roman" w:eastAsia="Times New Roman" w:hAnsi="Times New Roman" w:cs="Times New Roman"/>
          <w:b/>
          <w:bCs/>
          <w:color w:val="4E473F"/>
          <w:lang w:val="be-BY" w:eastAsia="ru-RU"/>
        </w:rPr>
        <w:t>Лексора</w:t>
      </w: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» НА ОФИЦИАЛЬНОМ ИНТЕРНЕТ-САЙТЕ, В СОЦИАЛЬНЫХ СЕТЯХ И МЕССЕНДЖЕРАХ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6107"/>
      </w:tblGrid>
      <w:tr w:rsidR="0049103E" w:rsidRPr="0049103E" w14:paraId="41FA92FD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5730D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Категории субъектов персональных данных, чьи данные подвергаются обработке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BA29F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Лица, принимающие участие в мероприятиях 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Лексора</w:t>
            </w:r>
            <w:proofErr w:type="spellEnd"/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9103E" w:rsidRPr="0049103E" w14:paraId="4B3FD06E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5DCF6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A962B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Изображение субъекта персональных данных; фамилия, собственное имя, отчество; должность; иные сведения</w:t>
            </w:r>
          </w:p>
        </w:tc>
      </w:tr>
      <w:tr w:rsidR="0049103E" w:rsidRPr="0049103E" w14:paraId="6ACB7DC3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BD982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Правовые основания обработки персональных данных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4505B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Если субъект персональных данных является основным объектом размещаемой информации (съемки) — обработка персональных данных на основании согласия субъекта персональных данных (статья 5 Закона)</w:t>
            </w:r>
          </w:p>
        </w:tc>
      </w:tr>
      <w:tr w:rsidR="0049103E" w:rsidRPr="0049103E" w14:paraId="41956322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47F5A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Срок хранения персональных данных   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66D8D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до момента опубликования в социальных сетях и мессенджерах</w:t>
            </w:r>
          </w:p>
        </w:tc>
      </w:tr>
    </w:tbl>
    <w:p w14:paraId="1B08EFF0" w14:textId="77777777" w:rsidR="0049103E" w:rsidRPr="0049103E" w:rsidRDefault="0049103E" w:rsidP="004910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ПРЕДОСТАВЛЕНИЕ В СМИ СВЕДЕНИЙ О ДЕЯТЕЛЬНОСТИ ООО «</w:t>
      </w:r>
      <w:r w:rsidR="004E77BE">
        <w:rPr>
          <w:rFonts w:ascii="Times New Roman" w:eastAsia="Times New Roman" w:hAnsi="Times New Roman" w:cs="Times New Roman"/>
          <w:b/>
          <w:bCs/>
          <w:color w:val="4E473F"/>
          <w:lang w:val="be-BY" w:eastAsia="ru-RU"/>
        </w:rPr>
        <w:t>Лексора</w:t>
      </w: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»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1"/>
        <w:gridCol w:w="6319"/>
      </w:tblGrid>
      <w:tr w:rsidR="0049103E" w:rsidRPr="0049103E" w14:paraId="7BBF43CE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982D5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D0B81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Работники</w:t>
            </w:r>
          </w:p>
        </w:tc>
      </w:tr>
      <w:tr w:rsidR="0049103E" w:rsidRPr="0049103E" w14:paraId="04ED0BE2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91DE9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Перечень обрабатываемых персональных данных  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D5906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изображение; фамилия, собственное имя, отчество; занимаемая должность; иные сведения</w:t>
            </w:r>
          </w:p>
        </w:tc>
      </w:tr>
      <w:tr w:rsidR="0049103E" w:rsidRPr="0049103E" w14:paraId="23FB53F6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D8245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Правовые основания обработки персональных данных  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B4823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При реализации трудовой функции работника – обработка персональных данных в процессе трудовой деятельности субъекта персональных данных, в случаях, предусмотренных законодательством (абзац восьмой статьи 6 Закона).</w:t>
            </w: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br/>
              <w:t>В иных случаях – согласие (статья 5 Закона)</w:t>
            </w:r>
          </w:p>
        </w:tc>
      </w:tr>
      <w:tr w:rsidR="0049103E" w:rsidRPr="0049103E" w14:paraId="645066D2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0D7E9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Срок хранения персональных данных  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7F3CB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Срок согласия – на период трудовых отношений</w:t>
            </w:r>
          </w:p>
        </w:tc>
      </w:tr>
    </w:tbl>
    <w:p w14:paraId="7B856957" w14:textId="77777777" w:rsidR="0049103E" w:rsidRPr="0049103E" w:rsidRDefault="0049103E" w:rsidP="004910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ВЕДЕНИЕ СИСТЕМЫ УЧЕТА ДОКУМЕНТООБОРОТА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4"/>
        <w:gridCol w:w="5284"/>
      </w:tblGrid>
      <w:tr w:rsidR="0049103E" w:rsidRPr="0049103E" w14:paraId="4FC24D0E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733C1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9446A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Лица, сведения о которых содержатся в документах, регистрируемых в системе учета документооборота</w:t>
            </w:r>
          </w:p>
        </w:tc>
      </w:tr>
      <w:tr w:rsidR="0049103E" w:rsidRPr="0049103E" w14:paraId="00B265FD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2F4EA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AA540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Фамилия, собственное имя, отчество, иные сведения, содержащиеся в регистрируемом документе</w:t>
            </w:r>
          </w:p>
        </w:tc>
      </w:tr>
      <w:tr w:rsidR="0049103E" w:rsidRPr="0049103E" w14:paraId="4EC0740F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F574D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Правовые основания обработки персональных данных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50E40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</w:tc>
      </w:tr>
      <w:tr w:rsidR="0049103E" w:rsidRPr="0049103E" w14:paraId="6FB7438B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12FE0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Срок хранения персональных данных    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688B5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(абзац двадцатый статьи 6, абзац семнадцатый пункта 2 статьи 8 Закона)</w:t>
            </w:r>
          </w:p>
        </w:tc>
      </w:tr>
    </w:tbl>
    <w:p w14:paraId="64A729C0" w14:textId="77777777" w:rsidR="0049103E" w:rsidRPr="0049103E" w:rsidRDefault="0049103E" w:rsidP="004910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4E473F"/>
          <w:lang w:eastAsia="ru-RU"/>
        </w:rPr>
      </w:pPr>
      <w:r w:rsidRPr="0049103E">
        <w:rPr>
          <w:rFonts w:ascii="Times New Roman" w:eastAsia="Times New Roman" w:hAnsi="Times New Roman" w:cs="Times New Roman"/>
          <w:b/>
          <w:bCs/>
          <w:color w:val="4E473F"/>
          <w:lang w:eastAsia="ru-RU"/>
        </w:rPr>
        <w:t>ЗАКЛЮЧЕНИЕ И ИСПОЛНЕНИЕ ГРАЖДАНСКО-ПРАВОВЫХ ДОГОВОРОВ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6725"/>
      </w:tblGrid>
      <w:tr w:rsidR="0049103E" w:rsidRPr="0049103E" w14:paraId="68A432B6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98722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6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22222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Лица, уполномоченные на подписание договора</w:t>
            </w:r>
          </w:p>
        </w:tc>
      </w:tr>
      <w:tr w:rsidR="0049103E" w:rsidRPr="0049103E" w14:paraId="73F17BB0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A7171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обрабатываемых персональных данных</w:t>
            </w:r>
          </w:p>
        </w:tc>
        <w:tc>
          <w:tcPr>
            <w:tcW w:w="6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EE986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Фамилия, собственное имя, отчество либо инициалы лица, должность лица, подписавшего договор, иные данные в соответствии с условиями договора (при необходимости)</w:t>
            </w:r>
          </w:p>
        </w:tc>
      </w:tr>
      <w:tr w:rsidR="0049103E" w:rsidRPr="0049103E" w14:paraId="0EF864B9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3101E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Правовые основания обработки персональных данных</w:t>
            </w:r>
          </w:p>
        </w:tc>
        <w:tc>
          <w:tcPr>
            <w:tcW w:w="6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E0811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1. В случае заключения договора с физическим лицом – обработка на основании договора с субъектом персональных данных (абзац пятнадцатый статьи 6 Закона).   2. В случае заключения договора с юридическим лицом – 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Закона, статья 49, пункт 5 статьи 186 Гражданского кодекса Республики Беларусь)</w:t>
            </w:r>
          </w:p>
        </w:tc>
      </w:tr>
      <w:tr w:rsidR="0049103E" w:rsidRPr="0049103E" w14:paraId="0298CF1F" w14:textId="77777777" w:rsidTr="004910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CB9F0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Срок хранения персональных данных    </w:t>
            </w:r>
          </w:p>
        </w:tc>
        <w:tc>
          <w:tcPr>
            <w:tcW w:w="6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616E3" w14:textId="77777777" w:rsidR="0049103E" w:rsidRPr="0049103E" w:rsidRDefault="0049103E" w:rsidP="004910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03E">
              <w:rPr>
                <w:rFonts w:ascii="Times New Roman" w:eastAsia="Times New Roman" w:hAnsi="Times New Roman" w:cs="Times New Roman"/>
                <w:lang w:eastAsia="ru-RU"/>
              </w:rPr>
              <w:t>3 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</w:t>
            </w:r>
          </w:p>
        </w:tc>
      </w:tr>
    </w:tbl>
    <w:p w14:paraId="14E4CB29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14:paraId="03A2A7E5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7E548A7B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2E8C7918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68D01451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04DE7A31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00FB3E6A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33FC23E8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1E5BB20F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01E6D440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5700BB9B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3051BFC8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1C8E2308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7A041004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31D877AD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756EAEBC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528673D6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7F388208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24E9F3EC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2277DB24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13C69079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1B564045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44B7A85B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42ED5A32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649956AC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0FE35AE5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7030BF7F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4810DE90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3F79FD6A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63FFE21C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0963723B" w14:textId="77777777" w:rsidR="009C75EC" w:rsidRDefault="009C75EC" w:rsidP="009C75EC">
      <w:pPr>
        <w:pStyle w:val="a3"/>
        <w:shd w:val="clear" w:color="auto" w:fill="FFFFFF"/>
        <w:spacing w:before="0" w:beforeAutospacing="0" w:after="0" w:afterAutospacing="0"/>
      </w:pPr>
    </w:p>
    <w:p w14:paraId="24E72AC7" w14:textId="6A924B66" w:rsidR="009C75EC" w:rsidRDefault="009C75EC" w:rsidP="009C75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bookmarkStart w:id="0" w:name="_GoBack"/>
      <w:bookmarkEnd w:id="0"/>
      <w:r>
        <w:br/>
      </w:r>
      <w:r>
        <w:br/>
      </w:r>
      <w:r>
        <w:rPr>
          <w:rStyle w:val="a5"/>
          <w:rFonts w:ascii="Arial" w:hAnsi="Arial" w:cs="Arial"/>
          <w:color w:val="4E473F"/>
          <w:sz w:val="23"/>
          <w:szCs w:val="23"/>
        </w:rPr>
        <w:lastRenderedPageBreak/>
        <w:t>Согласие</w:t>
      </w:r>
      <w:r>
        <w:rPr>
          <w:rFonts w:ascii="Arial" w:hAnsi="Arial" w:cs="Arial"/>
          <w:color w:val="4E473F"/>
          <w:sz w:val="23"/>
          <w:szCs w:val="23"/>
        </w:rPr>
        <w:t> </w:t>
      </w:r>
      <w:r>
        <w:rPr>
          <w:rStyle w:val="a5"/>
          <w:rFonts w:ascii="Arial" w:hAnsi="Arial" w:cs="Arial"/>
          <w:color w:val="4E473F"/>
          <w:sz w:val="23"/>
          <w:szCs w:val="23"/>
        </w:rPr>
        <w:t>на обработку персональных данных при использовании формы обратной связи, размещенной на интернет-сайте  </w:t>
      </w:r>
      <w:hyperlink r:id="rId7" w:history="1">
        <w:r>
          <w:rPr>
            <w:rStyle w:val="a4"/>
            <w:rFonts w:ascii="Arial" w:hAnsi="Arial" w:cs="Arial"/>
            <w:sz w:val="23"/>
            <w:szCs w:val="23"/>
          </w:rPr>
          <w:t>https://</w:t>
        </w:r>
        <w:proofErr w:type="spellStart"/>
        <w:r>
          <w:rPr>
            <w:rStyle w:val="a4"/>
            <w:rFonts w:ascii="Arial" w:hAnsi="Arial" w:cs="Arial"/>
            <w:sz w:val="23"/>
            <w:szCs w:val="23"/>
            <w:lang w:val="en-US"/>
          </w:rPr>
          <w:t>leksora</w:t>
        </w:r>
        <w:proofErr w:type="spellEnd"/>
        <w:r>
          <w:rPr>
            <w:rStyle w:val="a4"/>
            <w:rFonts w:ascii="Arial" w:hAnsi="Arial" w:cs="Arial"/>
            <w:sz w:val="23"/>
            <w:szCs w:val="23"/>
          </w:rPr>
          <w:t>.</w:t>
        </w:r>
        <w:proofErr w:type="spellStart"/>
        <w:r>
          <w:rPr>
            <w:rStyle w:val="a4"/>
            <w:rFonts w:ascii="Arial" w:hAnsi="Arial" w:cs="Arial"/>
            <w:sz w:val="23"/>
            <w:szCs w:val="23"/>
          </w:rPr>
          <w:t>by</w:t>
        </w:r>
        <w:proofErr w:type="spellEnd"/>
      </w:hyperlink>
    </w:p>
    <w:p w14:paraId="5360DEFF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Fonts w:ascii="Arial" w:hAnsi="Arial" w:cs="Arial"/>
          <w:color w:val="4E473F"/>
          <w:sz w:val="23"/>
          <w:szCs w:val="23"/>
        </w:rPr>
        <w:t>Я как лицо, заполнившее любую из форм обратной связи на Интернет-сайте </w:t>
      </w:r>
      <w:hyperlink r:id="rId8" w:history="1">
        <w:r>
          <w:rPr>
            <w:rStyle w:val="a4"/>
            <w:rFonts w:ascii="Arial" w:hAnsi="Arial" w:cs="Arial"/>
            <w:sz w:val="23"/>
            <w:szCs w:val="23"/>
          </w:rPr>
          <w:t>https://</w:t>
        </w:r>
        <w:proofErr w:type="spellStart"/>
        <w:r>
          <w:rPr>
            <w:rStyle w:val="a4"/>
            <w:rFonts w:ascii="Arial" w:hAnsi="Arial" w:cs="Arial"/>
            <w:sz w:val="23"/>
            <w:szCs w:val="23"/>
            <w:lang w:val="en-US"/>
          </w:rPr>
          <w:t>leksora</w:t>
        </w:r>
        <w:proofErr w:type="spellEnd"/>
        <w:r>
          <w:rPr>
            <w:rStyle w:val="a4"/>
            <w:rFonts w:ascii="Arial" w:hAnsi="Arial" w:cs="Arial"/>
            <w:sz w:val="23"/>
            <w:szCs w:val="23"/>
          </w:rPr>
          <w:t>.</w:t>
        </w:r>
        <w:proofErr w:type="spellStart"/>
        <w:r>
          <w:rPr>
            <w:rStyle w:val="a4"/>
            <w:rFonts w:ascii="Arial" w:hAnsi="Arial" w:cs="Arial"/>
            <w:sz w:val="23"/>
            <w:szCs w:val="23"/>
          </w:rPr>
          <w:t>by</w:t>
        </w:r>
        <w:proofErr w:type="spellEnd"/>
      </w:hyperlink>
      <w:r>
        <w:rPr>
          <w:rFonts w:ascii="Arial" w:hAnsi="Arial" w:cs="Arial"/>
          <w:color w:val="4E473F"/>
          <w:sz w:val="23"/>
          <w:szCs w:val="23"/>
        </w:rPr>
        <w:t> ООО «</w:t>
      </w:r>
      <w:proofErr w:type="spellStart"/>
      <w:r>
        <w:rPr>
          <w:rFonts w:ascii="Arial" w:hAnsi="Arial" w:cs="Arial"/>
          <w:color w:val="4E473F"/>
          <w:sz w:val="23"/>
          <w:szCs w:val="23"/>
        </w:rPr>
        <w:t>МетаЭра</w:t>
      </w:r>
      <w:proofErr w:type="spellEnd"/>
      <w:r>
        <w:rPr>
          <w:rFonts w:ascii="Arial" w:hAnsi="Arial" w:cs="Arial"/>
          <w:color w:val="4E473F"/>
          <w:sz w:val="23"/>
          <w:szCs w:val="23"/>
        </w:rPr>
        <w:t>»</w:t>
      </w:r>
      <w:r>
        <w:rPr>
          <w:rStyle w:val="a5"/>
          <w:rFonts w:ascii="Arial" w:hAnsi="Arial" w:cs="Arial"/>
          <w:color w:val="4E473F"/>
          <w:sz w:val="23"/>
          <w:szCs w:val="23"/>
        </w:rPr>
        <w:t> (</w:t>
      </w:r>
      <w:r>
        <w:rPr>
          <w:rFonts w:ascii="Arial" w:hAnsi="Arial" w:cs="Arial"/>
          <w:color w:val="4E473F"/>
          <w:sz w:val="23"/>
          <w:szCs w:val="23"/>
        </w:rPr>
        <w:t>далее Интернет-сайт</w:t>
      </w:r>
      <w:r>
        <w:rPr>
          <w:rStyle w:val="a5"/>
          <w:rFonts w:ascii="Arial" w:hAnsi="Arial" w:cs="Arial"/>
          <w:color w:val="4E473F"/>
          <w:sz w:val="23"/>
          <w:szCs w:val="23"/>
        </w:rPr>
        <w:t>)</w:t>
      </w:r>
      <w:r>
        <w:rPr>
          <w:rFonts w:ascii="Arial" w:hAnsi="Arial" w:cs="Arial"/>
          <w:color w:val="4E473F"/>
          <w:sz w:val="23"/>
          <w:szCs w:val="23"/>
        </w:rPr>
        <w:t>, подтверждаю, что:</w:t>
      </w:r>
    </w:p>
    <w:p w14:paraId="4657BA26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Fonts w:ascii="Arial" w:hAnsi="Arial" w:cs="Arial"/>
          <w:color w:val="4E473F"/>
          <w:sz w:val="23"/>
          <w:szCs w:val="23"/>
        </w:rPr>
        <w:t>1. ознакомлен и согласен </w:t>
      </w:r>
      <w:hyperlink r:id="rId9" w:history="1">
        <w:r>
          <w:rPr>
            <w:rStyle w:val="a4"/>
            <w:rFonts w:ascii="Arial" w:hAnsi="Arial" w:cs="Arial"/>
            <w:sz w:val="23"/>
            <w:szCs w:val="23"/>
          </w:rPr>
          <w:t>с Политикой ООО «</w:t>
        </w:r>
        <w:proofErr w:type="spellStart"/>
        <w:r>
          <w:rPr>
            <w:rStyle w:val="a4"/>
            <w:rFonts w:ascii="Arial" w:hAnsi="Arial" w:cs="Arial"/>
            <w:sz w:val="23"/>
            <w:szCs w:val="23"/>
          </w:rPr>
          <w:t>Лексора</w:t>
        </w:r>
        <w:proofErr w:type="spellEnd"/>
        <w:r>
          <w:rPr>
            <w:rStyle w:val="a4"/>
            <w:rFonts w:ascii="Arial" w:hAnsi="Arial" w:cs="Arial"/>
            <w:sz w:val="23"/>
            <w:szCs w:val="23"/>
          </w:rPr>
          <w:t>»</w:t>
        </w:r>
      </w:hyperlink>
      <w:r>
        <w:rPr>
          <w:rFonts w:ascii="Arial" w:hAnsi="Arial" w:cs="Arial"/>
          <w:color w:val="4E473F"/>
          <w:sz w:val="23"/>
          <w:szCs w:val="23"/>
        </w:rPr>
        <w:t> в отношении обработки персональных данных, </w:t>
      </w:r>
      <w:hyperlink r:id="rId10" w:history="1">
        <w:r>
          <w:rPr>
            <w:rStyle w:val="a4"/>
            <w:rFonts w:ascii="Arial" w:hAnsi="Arial" w:cs="Arial"/>
            <w:sz w:val="23"/>
            <w:szCs w:val="23"/>
          </w:rPr>
          <w:t>Положением «О разъяснении прав, связанных с обработкой персональных данных»</w:t>
        </w:r>
      </w:hyperlink>
      <w:r>
        <w:rPr>
          <w:rFonts w:ascii="Arial" w:hAnsi="Arial" w:cs="Arial"/>
          <w:color w:val="4E473F"/>
          <w:sz w:val="23"/>
          <w:szCs w:val="23"/>
        </w:rPr>
        <w:t> и мне понятен механизм реализации таких прав, а также последствия дачи мною согласия или отказа в даче такого согласия.</w:t>
      </w:r>
    </w:p>
    <w:p w14:paraId="2E8D11A8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Fonts w:ascii="Arial" w:hAnsi="Arial" w:cs="Arial"/>
          <w:color w:val="4E473F"/>
          <w:sz w:val="23"/>
          <w:szCs w:val="23"/>
        </w:rPr>
        <w:t>2. мое согласие подтверждается посредством проставления мной соответствующей отметки в форме обратной связи на Интернет- сайте. Мне понятно, что в случае НЕ проставления такой отметки (отказ в даче согласия на обработку персональных данных) ответ на поставленный мной вопрос предоставлен быть не может виду отсутствия данных адресата для ответа и невозможности технического функционирования формы обратной связи без проставления мной такой отметки.</w:t>
      </w:r>
    </w:p>
    <w:p w14:paraId="74EB294D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Fonts w:ascii="Arial" w:hAnsi="Arial" w:cs="Arial"/>
          <w:color w:val="4E473F"/>
          <w:sz w:val="23"/>
          <w:szCs w:val="23"/>
        </w:rPr>
        <w:t>В соответствии со статьей 5 Закона Республики Беларусь от 7 мая 2021 г. № 99-З «О защите персональных данных» я, как пользователь Интернет-сайта, даю согласия:</w:t>
      </w:r>
    </w:p>
    <w:p w14:paraId="7C9C75EA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Fonts w:ascii="Arial" w:hAnsi="Arial" w:cs="Arial"/>
          <w:color w:val="4E473F"/>
          <w:sz w:val="23"/>
          <w:szCs w:val="23"/>
        </w:rPr>
        <w:t>на обработку моих персональных данных:</w:t>
      </w:r>
    </w:p>
    <w:p w14:paraId="19649775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Style w:val="a5"/>
          <w:rFonts w:ascii="Arial" w:hAnsi="Arial" w:cs="Arial"/>
          <w:color w:val="4E473F"/>
          <w:sz w:val="23"/>
          <w:szCs w:val="23"/>
        </w:rPr>
        <w:t>Цель: </w:t>
      </w:r>
      <w:r>
        <w:rPr>
          <w:rFonts w:ascii="Arial" w:hAnsi="Arial" w:cs="Arial"/>
          <w:color w:val="4E473F"/>
          <w:sz w:val="23"/>
          <w:szCs w:val="23"/>
        </w:rPr>
        <w:t>для предоставления ответа на поставленные вопросы.</w:t>
      </w:r>
    </w:p>
    <w:p w14:paraId="43132A50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Style w:val="a5"/>
          <w:rFonts w:ascii="Arial" w:hAnsi="Arial" w:cs="Arial"/>
          <w:color w:val="4E473F"/>
          <w:sz w:val="23"/>
          <w:szCs w:val="23"/>
        </w:rPr>
        <w:t>Объем</w:t>
      </w:r>
      <w:r>
        <w:rPr>
          <w:rFonts w:ascii="Arial" w:hAnsi="Arial" w:cs="Arial"/>
          <w:color w:val="4E473F"/>
          <w:sz w:val="23"/>
          <w:szCs w:val="23"/>
        </w:rPr>
        <w:t>: ИМЯ, ТЕЛЕФОН</w:t>
      </w:r>
    </w:p>
    <w:p w14:paraId="514B0B7D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Style w:val="a5"/>
          <w:rFonts w:ascii="Arial" w:hAnsi="Arial" w:cs="Arial"/>
          <w:color w:val="4E473F"/>
          <w:sz w:val="23"/>
          <w:szCs w:val="23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Arial" w:hAnsi="Arial" w:cs="Arial"/>
          <w:color w:val="4E473F"/>
          <w:sz w:val="23"/>
          <w:szCs w:val="23"/>
        </w:rPr>
        <w:t>:</w:t>
      </w:r>
    </w:p>
    <w:p w14:paraId="47049EBD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Fonts w:ascii="Arial" w:hAnsi="Arial" w:cs="Arial"/>
          <w:color w:val="4E473F"/>
          <w:sz w:val="23"/>
          <w:szCs w:val="23"/>
        </w:rPr>
        <w:t>Обработка будет осуществляться – БЕЗ создания картотек, списков, баз данных, журналов.</w:t>
      </w:r>
    </w:p>
    <w:p w14:paraId="174A9AD2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Fonts w:ascii="Arial" w:hAnsi="Arial" w:cs="Arial"/>
          <w:color w:val="4E473F"/>
          <w:sz w:val="23"/>
          <w:szCs w:val="23"/>
        </w:rPr>
        <w:t>Персональные данные после ответа на вопрос НЕ будут систематизироваться, храниться, изменяться или использоваться и подлежат удалению.</w:t>
      </w:r>
    </w:p>
    <w:p w14:paraId="24221BD2" w14:textId="77777777" w:rsidR="009C75EC" w:rsidRDefault="009C75EC" w:rsidP="009C75EC">
      <w:pPr>
        <w:pStyle w:val="a3"/>
        <w:shd w:val="clear" w:color="auto" w:fill="FFFFFF"/>
        <w:spacing w:before="300" w:beforeAutospacing="0" w:after="0" w:afterAutospacing="0"/>
        <w:rPr>
          <w:rFonts w:ascii="Arial" w:hAnsi="Arial" w:cs="Arial"/>
          <w:color w:val="4E473F"/>
          <w:sz w:val="23"/>
          <w:szCs w:val="23"/>
        </w:rPr>
      </w:pPr>
      <w:r>
        <w:rPr>
          <w:rStyle w:val="a5"/>
          <w:rFonts w:ascii="Arial" w:hAnsi="Arial" w:cs="Arial"/>
          <w:color w:val="4E473F"/>
          <w:sz w:val="23"/>
          <w:szCs w:val="23"/>
        </w:rPr>
        <w:t>Срок согласия: </w:t>
      </w:r>
      <w:r>
        <w:rPr>
          <w:rFonts w:ascii="Arial" w:hAnsi="Arial" w:cs="Arial"/>
          <w:color w:val="4E473F"/>
          <w:sz w:val="23"/>
          <w:szCs w:val="23"/>
        </w:rPr>
        <w:t>4 рабочих дня с даты получения согласия.</w:t>
      </w:r>
    </w:p>
    <w:p w14:paraId="3B4E84C5" w14:textId="4B91FD3D" w:rsidR="00B329A3" w:rsidRPr="0049103E" w:rsidRDefault="00B329A3" w:rsidP="004E77BE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</w:rPr>
      </w:pPr>
    </w:p>
    <w:sectPr w:rsidR="00B329A3" w:rsidRPr="0049103E" w:rsidSect="004910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3E"/>
    <w:rsid w:val="0049103E"/>
    <w:rsid w:val="004E77BE"/>
    <w:rsid w:val="009C75EC"/>
    <w:rsid w:val="00B3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6C71"/>
  <w15:chartTrackingRefBased/>
  <w15:docId w15:val="{88BB37BD-3AD6-4068-B4D9-1D0DAC40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103E"/>
    <w:rPr>
      <w:color w:val="0000FF"/>
      <w:u w:val="single"/>
    </w:rPr>
  </w:style>
  <w:style w:type="character" w:styleId="a5">
    <w:name w:val="Strong"/>
    <w:basedOn w:val="a0"/>
    <w:uiPriority w:val="22"/>
    <w:qFormat/>
    <w:rsid w:val="00491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sora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ksora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ksora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leksora.by" TargetMode="External"/><Relationship Id="rId10" Type="http://schemas.openxmlformats.org/officeDocument/2006/relationships/hyperlink" Target="https://metaera.by/o-razyasnenii-prav-svyazannyh-s-obrabotkoj-personalnyh-dannyho-razyasnenii-prav/" TargetMode="External"/><Relationship Id="rId4" Type="http://schemas.openxmlformats.org/officeDocument/2006/relationships/hyperlink" Target="tel:220073" TargetMode="External"/><Relationship Id="rId9" Type="http://schemas.openxmlformats.org/officeDocument/2006/relationships/hyperlink" Target="https://metaera.by/o-politike-v-otnoshenii-obrabotki-personalnyh-dann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Арамян</cp:lastModifiedBy>
  <cp:revision>2</cp:revision>
  <dcterms:created xsi:type="dcterms:W3CDTF">2026-02-14T14:59:00Z</dcterms:created>
  <dcterms:modified xsi:type="dcterms:W3CDTF">2026-02-21T12:06:00Z</dcterms:modified>
</cp:coreProperties>
</file>